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ED5" w:rsidRPr="004153D4" w:rsidRDefault="00DA3ED5" w:rsidP="00DA3ED5">
      <w:pPr>
        <w:tabs>
          <w:tab w:val="left" w:pos="7106"/>
        </w:tabs>
        <w:jc w:val="center"/>
        <w:rPr>
          <w:b/>
          <w:bCs/>
          <w:sz w:val="28"/>
          <w:szCs w:val="28"/>
        </w:rPr>
      </w:pPr>
      <w:r w:rsidRPr="004153D4">
        <w:rPr>
          <w:b/>
          <w:bCs/>
          <w:sz w:val="28"/>
          <w:szCs w:val="28"/>
        </w:rPr>
        <w:t>TIẾT 44: LUYỆN TẬP</w:t>
      </w:r>
    </w:p>
    <w:p w:rsidR="00DA3ED5" w:rsidRPr="004153D4" w:rsidRDefault="00DA3ED5" w:rsidP="00DA3ED5">
      <w:pPr>
        <w:tabs>
          <w:tab w:val="left" w:pos="7106"/>
        </w:tabs>
        <w:jc w:val="both"/>
        <w:rPr>
          <w:b/>
          <w:bCs/>
          <w:sz w:val="28"/>
          <w:szCs w:val="28"/>
          <w:u w:val="single"/>
        </w:rPr>
      </w:pPr>
      <w:r w:rsidRPr="004153D4">
        <w:rPr>
          <w:b/>
          <w:bCs/>
          <w:sz w:val="28"/>
          <w:szCs w:val="28"/>
          <w:u w:val="single"/>
        </w:rPr>
        <w:t>I. Mục tiêu</w:t>
      </w:r>
    </w:p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 w:rsidRPr="004153D4">
        <w:rPr>
          <w:sz w:val="28"/>
          <w:szCs w:val="28"/>
          <w:u w:val="single"/>
        </w:rPr>
        <w:t>1. Kiến thức</w:t>
      </w:r>
      <w:r w:rsidRPr="004153D4">
        <w:rPr>
          <w:sz w:val="28"/>
          <w:szCs w:val="28"/>
        </w:rPr>
        <w:t>: C</w:t>
      </w:r>
      <w:r>
        <w:rPr>
          <w:sz w:val="28"/>
          <w:szCs w:val="28"/>
        </w:rPr>
        <w:t>ủng cố cho học sinh cách lập bảng</w:t>
      </w:r>
      <w:r w:rsidRPr="004153D4">
        <w:rPr>
          <w:sz w:val="28"/>
          <w:szCs w:val="28"/>
        </w:rPr>
        <w:t xml:space="preserve"> tần số.</w:t>
      </w:r>
    </w:p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  <w:u w:val="single"/>
        </w:rPr>
      </w:pPr>
      <w:r w:rsidRPr="004153D4">
        <w:rPr>
          <w:sz w:val="28"/>
          <w:szCs w:val="28"/>
          <w:u w:val="single"/>
        </w:rPr>
        <w:t>2. Kỹ năng</w:t>
      </w:r>
      <w:r w:rsidRPr="004153D4">
        <w:rPr>
          <w:sz w:val="28"/>
          <w:szCs w:val="28"/>
        </w:rPr>
        <w:t>: Rèn kỹ năng xác định tần số của giá trị dấu hiệu, lập bảng tần số, xác định dấu hiệu.</w:t>
      </w:r>
    </w:p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  <w:u w:val="single"/>
        </w:rPr>
      </w:pPr>
      <w:r w:rsidRPr="004153D4">
        <w:rPr>
          <w:sz w:val="28"/>
          <w:szCs w:val="28"/>
          <w:u w:val="single"/>
        </w:rPr>
        <w:t>3. Thái độ:</w:t>
      </w:r>
      <w:r w:rsidRPr="004153D4">
        <w:rPr>
          <w:sz w:val="28"/>
          <w:szCs w:val="28"/>
        </w:rPr>
        <w:t xml:space="preserve"> Thấy được vai trò của toán học vào đời sống.</w:t>
      </w:r>
    </w:p>
    <w:p w:rsidR="00DA3ED5" w:rsidRPr="004153D4" w:rsidRDefault="00DA3ED5" w:rsidP="00DA3ED5">
      <w:pPr>
        <w:jc w:val="both"/>
        <w:rPr>
          <w:sz w:val="28"/>
          <w:szCs w:val="28"/>
          <w:lang w:val="fr-FR"/>
        </w:rPr>
      </w:pPr>
      <w:r w:rsidRPr="004153D4">
        <w:rPr>
          <w:sz w:val="28"/>
          <w:szCs w:val="28"/>
          <w:u w:val="single"/>
          <w:lang w:val="fr-FR"/>
        </w:rPr>
        <w:t>4. Năng lực</w:t>
      </w:r>
      <w:r w:rsidRPr="004153D4">
        <w:rPr>
          <w:sz w:val="28"/>
          <w:szCs w:val="28"/>
          <w:lang w:val="fr-FR"/>
        </w:rPr>
        <w:t>: Bồi dưỡng cho HS khả năng nghiên cứu, năng lực làm việc độc lập, năng lực hợp tác…</w:t>
      </w:r>
      <w:r w:rsidRPr="004153D4">
        <w:rPr>
          <w:sz w:val="28"/>
          <w:szCs w:val="28"/>
          <w:lang w:val="fr-FR"/>
        </w:rPr>
        <w:tab/>
      </w:r>
    </w:p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 w:rsidRPr="004153D4">
        <w:rPr>
          <w:b/>
          <w:bCs/>
          <w:sz w:val="28"/>
          <w:szCs w:val="28"/>
          <w:u w:val="single"/>
        </w:rPr>
        <w:t>II. Chuẩn bị</w:t>
      </w:r>
    </w:p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Giáo viên: Soạn bài</w:t>
      </w:r>
    </w:p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Học sinh:</w:t>
      </w:r>
      <w:r w:rsidRPr="004153D4">
        <w:rPr>
          <w:sz w:val="28"/>
          <w:szCs w:val="28"/>
        </w:rPr>
        <w:t xml:space="preserve"> Ôn lại dấu hiệu, giá trị của dấu hiệu, tần số</w:t>
      </w:r>
    </w:p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 w:rsidRPr="004153D4">
        <w:rPr>
          <w:b/>
          <w:bCs/>
          <w:sz w:val="28"/>
          <w:szCs w:val="28"/>
          <w:u w:val="single"/>
        </w:rPr>
        <w:t>III. Tiến trình lên lớp</w:t>
      </w:r>
      <w:r w:rsidRPr="004153D4">
        <w:rPr>
          <w:sz w:val="28"/>
          <w:szCs w:val="28"/>
        </w:rPr>
        <w:t xml:space="preserve"> </w:t>
      </w:r>
    </w:p>
    <w:p w:rsidR="00DA3ED5" w:rsidRPr="003072C9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4153D4">
        <w:rPr>
          <w:sz w:val="28"/>
          <w:szCs w:val="28"/>
          <w:u w:val="single"/>
        </w:rPr>
        <w:t>. Ổn định tổ chức</w:t>
      </w:r>
      <w:r w:rsidRPr="003072C9">
        <w:rPr>
          <w:sz w:val="28"/>
          <w:szCs w:val="28"/>
        </w:rPr>
        <w:t>: Kiểm tra sĩ số.</w:t>
      </w:r>
    </w:p>
    <w:p w:rsidR="00DA3ED5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Pr="004153D4">
        <w:rPr>
          <w:sz w:val="28"/>
          <w:szCs w:val="28"/>
          <w:u w:val="single"/>
        </w:rPr>
        <w:t>. Kiểm tra bài cũ</w:t>
      </w:r>
      <w:r>
        <w:rPr>
          <w:sz w:val="28"/>
          <w:szCs w:val="28"/>
        </w:rPr>
        <w:t>: Kết hợp</w:t>
      </w:r>
      <w:r w:rsidRPr="004153D4">
        <w:rPr>
          <w:sz w:val="28"/>
          <w:szCs w:val="28"/>
        </w:rPr>
        <w:t xml:space="preserve"> </w:t>
      </w:r>
      <w:r>
        <w:rPr>
          <w:sz w:val="28"/>
          <w:szCs w:val="28"/>
        </w:rPr>
        <w:t>trong giờ.</w:t>
      </w:r>
    </w:p>
    <w:p w:rsidR="00DA3ED5" w:rsidRPr="003072C9" w:rsidRDefault="00DA3ED5" w:rsidP="00DA3ED5">
      <w:pPr>
        <w:tabs>
          <w:tab w:val="left" w:pos="7106"/>
        </w:tabs>
        <w:jc w:val="both"/>
        <w:rPr>
          <w:sz w:val="28"/>
          <w:szCs w:val="28"/>
          <w:u w:val="single"/>
        </w:rPr>
      </w:pPr>
      <w:r w:rsidRPr="003072C9">
        <w:rPr>
          <w:sz w:val="28"/>
          <w:szCs w:val="28"/>
          <w:u w:val="single"/>
        </w:rPr>
        <w:t>3. Hoạt động dạy học:</w:t>
      </w:r>
    </w:p>
    <w:p w:rsidR="00DA3ED5" w:rsidRPr="003072C9" w:rsidRDefault="00DA3ED5" w:rsidP="00DA3ED5">
      <w:pPr>
        <w:jc w:val="center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A. Hoạt động khởi động và chữa bài tập</w:t>
      </w:r>
    </w:p>
    <w:p w:rsidR="00DA3ED5" w:rsidRPr="00F21C48" w:rsidRDefault="00DA3ED5" w:rsidP="00DA3ED5">
      <w:pPr>
        <w:tabs>
          <w:tab w:val="left" w:pos="7106"/>
        </w:tabs>
        <w:jc w:val="both"/>
        <w:rPr>
          <w:sz w:val="28"/>
          <w:szCs w:val="28"/>
          <w:lang w:val="fr-FR"/>
        </w:rPr>
      </w:pPr>
      <w:r w:rsidRPr="00864092">
        <w:rPr>
          <w:b/>
          <w:sz w:val="28"/>
          <w:szCs w:val="28"/>
          <w:lang w:val="fr-FR"/>
        </w:rPr>
        <w:t xml:space="preserve">1. </w:t>
      </w:r>
      <w:r>
        <w:rPr>
          <w:b/>
          <w:sz w:val="28"/>
          <w:szCs w:val="28"/>
          <w:lang w:val="fr-FR"/>
        </w:rPr>
        <w:t xml:space="preserve">Mục tiêu : </w:t>
      </w:r>
      <w:r>
        <w:rPr>
          <w:sz w:val="28"/>
          <w:szCs w:val="28"/>
          <w:lang w:val="fr-FR"/>
        </w:rPr>
        <w:t>Học sinh được củng cố khắc sâu các kiến thức đã học ở tiết trước như : Dấu hiệu, Bảng tần số các giá trị của dấu hiệu. Biết từ bảng tần số nhận xét những nét chính của dấu hiệu.</w:t>
      </w:r>
    </w:p>
    <w:p w:rsidR="00DA3ED5" w:rsidRPr="00864092" w:rsidRDefault="00DA3ED5" w:rsidP="00DA3ED5">
      <w:pPr>
        <w:tabs>
          <w:tab w:val="left" w:pos="7106"/>
        </w:tabs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2. Phương thức : </w:t>
      </w:r>
      <w:r>
        <w:rPr>
          <w:sz w:val="28"/>
          <w:szCs w:val="28"/>
        </w:rPr>
        <w:t>Cá nhân.</w:t>
      </w:r>
    </w:p>
    <w:p w:rsidR="00DA3ED5" w:rsidRDefault="00DA3ED5" w:rsidP="00DA3ED5">
      <w:pPr>
        <w:tabs>
          <w:tab w:val="left" w:pos="7106"/>
        </w:tabs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3. Sản phẩm : </w:t>
      </w:r>
      <w:r>
        <w:rPr>
          <w:sz w:val="28"/>
          <w:szCs w:val="28"/>
          <w:lang w:val="fr-FR"/>
        </w:rPr>
        <w:t>HS trả lời lí thuyết, bài 8/12 ; bài 9/12.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3402"/>
      </w:tblGrid>
      <w:tr w:rsidR="00DA3ED5" w:rsidRPr="004153D4" w:rsidTr="0039454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D5" w:rsidRPr="004153D4" w:rsidRDefault="00DA3ED5" w:rsidP="0039454F">
            <w:pPr>
              <w:tabs>
                <w:tab w:val="left" w:pos="710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của GV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5" w:rsidRPr="004153D4" w:rsidRDefault="00DA3ED5" w:rsidP="0039454F">
            <w:pPr>
              <w:tabs>
                <w:tab w:val="left" w:pos="710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D5" w:rsidRPr="004153D4" w:rsidRDefault="00DA3ED5" w:rsidP="0039454F">
            <w:pPr>
              <w:tabs>
                <w:tab w:val="left" w:pos="71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153D4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DA3ED5" w:rsidRPr="004153D4" w:rsidTr="0039454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GV: Gọi 2 HS lên bảng chữa bài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GV: Đi kiểm tra vở HS dưới lớp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Sau khi HS trên bảng làm xong, GV gọi HS dưới lớp nhận xét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HS1: Chữa bài 8/12</w:t>
            </w: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HS2: Chữa bài 9/12</w:t>
            </w: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ưới lớp theo dõi và nhận xét đánh giá bài cho các bạn.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u w:val="single"/>
              </w:rPr>
            </w:pPr>
            <w:r w:rsidRPr="004153D4">
              <w:rPr>
                <w:sz w:val="28"/>
                <w:szCs w:val="28"/>
                <w:u w:val="single"/>
              </w:rPr>
              <w:lastRenderedPageBreak/>
              <w:t>I. Chữa bài tập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  <w:u w:val="single"/>
              </w:rPr>
              <w:t xml:space="preserve">1. Bài 8/12 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a) Dấu hiệu: Số điểm đạt được sau mỗi lần bắn của một xạ thủ.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lastRenderedPageBreak/>
              <w:t>- Xạ thủ bắn: 30 phát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b) Bảng “tần số”: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0"/>
              <w:gridCol w:w="561"/>
              <w:gridCol w:w="561"/>
              <w:gridCol w:w="748"/>
              <w:gridCol w:w="561"/>
              <w:gridCol w:w="922"/>
            </w:tblGrid>
            <w:tr w:rsidR="00DA3ED5" w:rsidRPr="004153D4" w:rsidTr="0039454F"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Giá trị (x)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A3ED5" w:rsidRPr="004153D4" w:rsidTr="0039454F"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Tần số (n)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N=30</w:t>
                  </w:r>
                </w:p>
              </w:tc>
            </w:tr>
          </w:tbl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 xml:space="preserve">Nhận xét: 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Điểm số thấp nhất là 7</w:t>
            </w: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 xml:space="preserve">                 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Điểm số cao nhất là 10</w:t>
            </w:r>
          </w:p>
          <w:p w:rsidR="00DA3ED5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 xml:space="preserve">                 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Điểm số 8; 9; 10 chiếm tỉ lệ cao.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  <w:u w:val="single"/>
              </w:rPr>
              <w:t xml:space="preserve">2. Bài 9/12 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a) Dấu hiệu: Thời gian giải một bài toán của mỗi học sinh.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- Số các giá trị: 35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b) Bảng “tần số”:</w:t>
            </w:r>
          </w:p>
          <w:tbl>
            <w:tblPr>
              <w:tblW w:w="5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9"/>
              <w:gridCol w:w="420"/>
              <w:gridCol w:w="374"/>
              <w:gridCol w:w="374"/>
              <w:gridCol w:w="374"/>
              <w:gridCol w:w="374"/>
              <w:gridCol w:w="561"/>
              <w:gridCol w:w="374"/>
              <w:gridCol w:w="529"/>
              <w:gridCol w:w="854"/>
            </w:tblGrid>
            <w:tr w:rsidR="00DA3ED5" w:rsidRPr="004153D4" w:rsidTr="0039454F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Giá trị (x)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A3ED5" w:rsidRPr="004153D4" w:rsidTr="0039454F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Tần số (n)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N=35</w:t>
                  </w:r>
                </w:p>
              </w:tc>
            </w:tr>
          </w:tbl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*) Nhận xét: Thời gian giải một bài toán nhanh nhất 3 phút.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 xml:space="preserve">     Thời gian giải một bài toán chậm nhất 10 phút.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 xml:space="preserve">     Số bạn giải một bài toán từ 7 đến 10 phút chiếm tỉ lệ cao.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DA3ED5" w:rsidRDefault="00DA3ED5" w:rsidP="00DA3ED5">
      <w:pPr>
        <w:tabs>
          <w:tab w:val="left" w:pos="7106"/>
        </w:tabs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u w:val="single"/>
        </w:rPr>
        <w:lastRenderedPageBreak/>
        <w:t xml:space="preserve">B. </w:t>
      </w:r>
      <w:r w:rsidRPr="00F21C48">
        <w:rPr>
          <w:b/>
          <w:sz w:val="28"/>
          <w:szCs w:val="28"/>
          <w:u w:val="single"/>
        </w:rPr>
        <w:t>Hoạt động hình thành kiến thức (luyện tập)</w:t>
      </w:r>
    </w:p>
    <w:p w:rsidR="00DA3ED5" w:rsidRPr="00F21C48" w:rsidRDefault="00DA3ED5" w:rsidP="00DA3ED5">
      <w:pPr>
        <w:tabs>
          <w:tab w:val="left" w:pos="7106"/>
        </w:tabs>
        <w:jc w:val="both"/>
        <w:rPr>
          <w:sz w:val="28"/>
          <w:szCs w:val="28"/>
          <w:lang w:val="fr-FR"/>
        </w:rPr>
      </w:pPr>
      <w:r w:rsidRPr="00864092">
        <w:rPr>
          <w:b/>
          <w:sz w:val="28"/>
          <w:szCs w:val="28"/>
          <w:lang w:val="fr-FR"/>
        </w:rPr>
        <w:t xml:space="preserve">1. </w:t>
      </w:r>
      <w:r>
        <w:rPr>
          <w:b/>
          <w:sz w:val="28"/>
          <w:szCs w:val="28"/>
          <w:lang w:val="fr-FR"/>
        </w:rPr>
        <w:t xml:space="preserve">Mục tiêu : </w:t>
      </w:r>
      <w:r>
        <w:rPr>
          <w:sz w:val="28"/>
          <w:szCs w:val="28"/>
          <w:lang w:val="fr-FR"/>
        </w:rPr>
        <w:t>Học sinh được luyện kĩ hơn các kiến thức: Dấu hiệu, Bảng tần số các giá trị của dấu hiệu. Biết từ bảng tần số nhận xét những nét chính của dấu hiệu.</w:t>
      </w:r>
    </w:p>
    <w:p w:rsidR="00DA3ED5" w:rsidRPr="00864092" w:rsidRDefault="00DA3ED5" w:rsidP="00DA3ED5">
      <w:pPr>
        <w:tabs>
          <w:tab w:val="left" w:pos="7106"/>
        </w:tabs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2. Phương thức : </w:t>
      </w:r>
      <w:r>
        <w:rPr>
          <w:sz w:val="28"/>
          <w:szCs w:val="28"/>
        </w:rPr>
        <w:t>Cá nhân.</w:t>
      </w:r>
    </w:p>
    <w:p w:rsidR="00DA3ED5" w:rsidRDefault="00DA3ED5" w:rsidP="00DA3ED5">
      <w:pPr>
        <w:tabs>
          <w:tab w:val="left" w:pos="7106"/>
        </w:tabs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3. Sản phẩm : </w:t>
      </w:r>
      <w:r>
        <w:rPr>
          <w:sz w:val="28"/>
          <w:szCs w:val="28"/>
          <w:lang w:val="fr-FR"/>
        </w:rPr>
        <w:t>HS trả lời lí thuyết, bài 5/4SBT ; bài 6/4SBT.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678"/>
      </w:tblGrid>
      <w:tr w:rsidR="00DA3ED5" w:rsidRPr="00932761" w:rsidTr="0039454F">
        <w:tc>
          <w:tcPr>
            <w:tcW w:w="2802" w:type="dxa"/>
          </w:tcPr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GV: Cho HS hoạt động cặp đôi làm bài 5/4 SBT</w:t>
            </w: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GV: Gọi HS đọc đề bài sau đó cho HS làm ít phút rồi lần lượt gọi HS trả lời câu a, b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Câu c gọi HS lên bảng làm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 xml:space="preserve">- GV: HS làm việc cá nhân 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lastRenderedPageBreak/>
              <w:t>bài 6/4 SBT.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- GV: theo dõi HS làm bài và trợ giúp HS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- Gọi 1HS lên bảng trình bày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GV: Gọi HS nhận xét  và chốt kiến thức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693" w:type="dxa"/>
          </w:tcPr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HS đọc đề bài và làm việc cá nhân làm bài tập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Ý a, b học sinh trả lời tại chỗ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Ý c HS lên bảng trình bày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HS lên bảng làm bài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HS dưới lớp làm vào vở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HS nhận xét và đánh giá điểm cho bạn</w:t>
            </w:r>
          </w:p>
        </w:tc>
        <w:tc>
          <w:tcPr>
            <w:tcW w:w="4678" w:type="dxa"/>
          </w:tcPr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u w:val="single"/>
              </w:rPr>
            </w:pPr>
            <w:r w:rsidRPr="00932761">
              <w:rPr>
                <w:sz w:val="28"/>
                <w:szCs w:val="28"/>
                <w:u w:val="single"/>
              </w:rPr>
              <w:lastRenderedPageBreak/>
              <w:t>II. Luyện tập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u w:val="single"/>
              </w:rPr>
            </w:pPr>
            <w:r w:rsidRPr="00932761">
              <w:rPr>
                <w:sz w:val="28"/>
                <w:szCs w:val="28"/>
                <w:u w:val="single"/>
              </w:rPr>
              <w:t>1. Bài 5/4 SBT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a) Có 26 buổi học trong tháng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b) Dấu hiệu: Số HS nghỉ trong mỗi buổi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c) Bảng “tần số”</w:t>
            </w:r>
          </w:p>
          <w:tbl>
            <w:tblPr>
              <w:tblW w:w="3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425"/>
              <w:gridCol w:w="425"/>
              <w:gridCol w:w="425"/>
              <w:gridCol w:w="284"/>
              <w:gridCol w:w="283"/>
              <w:gridCol w:w="284"/>
              <w:gridCol w:w="709"/>
            </w:tblGrid>
            <w:tr w:rsidR="00DA3ED5" w:rsidRPr="004153D4" w:rsidTr="0039454F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Giá trị (x)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A3ED5" w:rsidRPr="004153D4" w:rsidTr="0039454F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Tần số(n)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N = 26</w:t>
                  </w:r>
                </w:p>
              </w:tc>
            </w:tr>
          </w:tbl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 xml:space="preserve">*) Nhận xét: 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Có 10 buổi không có HS nghỉ học trong tháng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 xml:space="preserve">                     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Có 1 buổi lớp có 6 HS nghỉ học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 xml:space="preserve">                     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Số HS nghỉ học còn nhiều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u w:val="single"/>
              </w:rPr>
            </w:pPr>
            <w:r w:rsidRPr="00932761">
              <w:rPr>
                <w:sz w:val="28"/>
                <w:szCs w:val="28"/>
                <w:u w:val="single"/>
              </w:rPr>
              <w:t>2. Bài 6/4 SBT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a) Dấu hiệu: Lỗi chính tả trong mỗi bài tập làm văn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lastRenderedPageBreak/>
              <w:t>b) Có 40 bạn làm bài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c) Bảng “Tần số”</w:t>
            </w:r>
          </w:p>
          <w:tbl>
            <w:tblPr>
              <w:tblW w:w="5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6"/>
              <w:gridCol w:w="283"/>
              <w:gridCol w:w="284"/>
              <w:gridCol w:w="283"/>
              <w:gridCol w:w="709"/>
              <w:gridCol w:w="283"/>
              <w:gridCol w:w="284"/>
              <w:gridCol w:w="284"/>
              <w:gridCol w:w="283"/>
              <w:gridCol w:w="425"/>
              <w:gridCol w:w="2009"/>
            </w:tblGrid>
            <w:tr w:rsidR="00DA3ED5" w:rsidRPr="004153D4" w:rsidTr="0039454F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GT(x)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A3ED5" w:rsidRPr="004153D4" w:rsidTr="0039454F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TS(n)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ED5" w:rsidRPr="004153D4" w:rsidRDefault="00DA3ED5" w:rsidP="0039454F">
                  <w:pPr>
                    <w:tabs>
                      <w:tab w:val="left" w:pos="710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153D4">
                    <w:rPr>
                      <w:sz w:val="28"/>
                      <w:szCs w:val="28"/>
                    </w:rPr>
                    <w:t>N=40</w:t>
                  </w:r>
                </w:p>
              </w:tc>
            </w:tr>
          </w:tbl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 xml:space="preserve">Nhận xét: 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Không có bạn nào không mắc lỗi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 xml:space="preserve">Số lỗi ít nhất là 1 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932761">
              <w:rPr>
                <w:sz w:val="28"/>
                <w:szCs w:val="28"/>
              </w:rPr>
              <w:t>Số lỗi nhiều nhất là 10</w:t>
            </w:r>
          </w:p>
          <w:p w:rsidR="00DA3ED5" w:rsidRPr="00932761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</w:rPr>
              <w:t>Số bài có từ 3 đến 6 lỗi chiếm tỉ lệ cao</w:t>
            </w:r>
          </w:p>
        </w:tc>
      </w:tr>
    </w:tbl>
    <w:p w:rsidR="00DA3ED5" w:rsidRDefault="00DA3ED5" w:rsidP="00DA3ED5">
      <w:pPr>
        <w:tabs>
          <w:tab w:val="left" w:pos="7106"/>
        </w:tabs>
        <w:jc w:val="center"/>
        <w:rPr>
          <w:b/>
          <w:sz w:val="28"/>
          <w:szCs w:val="28"/>
          <w:u w:val="single"/>
          <w:lang w:val="fr-FR"/>
        </w:rPr>
      </w:pPr>
      <w:r w:rsidRPr="00056A8C">
        <w:rPr>
          <w:b/>
          <w:sz w:val="28"/>
          <w:szCs w:val="28"/>
          <w:u w:val="single"/>
          <w:lang w:val="fr-FR"/>
        </w:rPr>
        <w:lastRenderedPageBreak/>
        <w:t>C. Hoạt động vận dụng, củng cố, tìm tòi mở rộng</w:t>
      </w:r>
    </w:p>
    <w:p w:rsidR="00DA3ED5" w:rsidRPr="00D33990" w:rsidRDefault="00DA3ED5" w:rsidP="00DA3ED5">
      <w:pPr>
        <w:tabs>
          <w:tab w:val="left" w:pos="7106"/>
        </w:tabs>
        <w:jc w:val="both"/>
        <w:rPr>
          <w:b/>
          <w:sz w:val="28"/>
          <w:szCs w:val="28"/>
          <w:lang w:val="fr-FR"/>
        </w:rPr>
      </w:pPr>
      <w:r w:rsidRPr="00864092">
        <w:rPr>
          <w:b/>
          <w:sz w:val="28"/>
          <w:szCs w:val="28"/>
          <w:lang w:val="fr-FR"/>
        </w:rPr>
        <w:t xml:space="preserve">1. </w:t>
      </w:r>
      <w:r>
        <w:rPr>
          <w:b/>
          <w:sz w:val="28"/>
          <w:szCs w:val="28"/>
          <w:lang w:val="fr-FR"/>
        </w:rPr>
        <w:t xml:space="preserve">Mục tiêu : </w:t>
      </w:r>
      <w:r>
        <w:rPr>
          <w:sz w:val="28"/>
          <w:szCs w:val="28"/>
          <w:lang w:val="fr-FR"/>
        </w:rPr>
        <w:t>HS củng cố các kiến thức về thống kê.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Khuyến khích học sinh đề ra các bài tập tương tự mang tính thực tế.</w:t>
      </w:r>
    </w:p>
    <w:p w:rsidR="00DA3ED5" w:rsidRPr="00864092" w:rsidRDefault="00DA3ED5" w:rsidP="00DA3ED5">
      <w:pPr>
        <w:tabs>
          <w:tab w:val="left" w:pos="7106"/>
        </w:tabs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2. Phương thức : </w:t>
      </w:r>
      <w:r>
        <w:rPr>
          <w:sz w:val="28"/>
          <w:szCs w:val="28"/>
        </w:rPr>
        <w:t>Hoạt động cá nhân, hoạt động nhóm.</w:t>
      </w:r>
    </w:p>
    <w:p w:rsidR="00DA3ED5" w:rsidRDefault="00DA3ED5" w:rsidP="00DA3ED5">
      <w:pPr>
        <w:tabs>
          <w:tab w:val="left" w:pos="7106"/>
        </w:tabs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3. Sản phẩm : </w:t>
      </w:r>
      <w:r>
        <w:rPr>
          <w:sz w:val="28"/>
          <w:szCs w:val="28"/>
          <w:lang w:val="fr-FR"/>
        </w:rPr>
        <w:t>HS đưa ra được đề bài có liên quan đến kiến thức bài học và hướng giải quyết.</w:t>
      </w:r>
    </w:p>
    <w:p w:rsidR="00DA3ED5" w:rsidRPr="00056A8C" w:rsidRDefault="00DA3ED5" w:rsidP="00DA3ED5">
      <w:pPr>
        <w:tabs>
          <w:tab w:val="left" w:pos="7106"/>
        </w:tabs>
        <w:rPr>
          <w:sz w:val="28"/>
          <w:szCs w:val="28"/>
          <w:lang w:val="fr-FR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789"/>
      </w:tblGrid>
      <w:tr w:rsidR="00DA3ED5" w:rsidRPr="00932761" w:rsidTr="0039454F">
        <w:tc>
          <w:tcPr>
            <w:tcW w:w="3192" w:type="dxa"/>
          </w:tcPr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? Qua các bài tập đã chữa ta đã sử dụng các kiến thức gì ?</w:t>
            </w: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GV yêu cầu về nhà mỗi nhóm tự điều tra 1 dấu hiệu và lập bảng tần số và nhận xét các nét chính dấu hiệu của nhóm mình điều tra được.</w:t>
            </w: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</w:p>
        </w:tc>
        <w:tc>
          <w:tcPr>
            <w:tcW w:w="3192" w:type="dxa"/>
          </w:tcPr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HS nhắc lại các kiến thức đã áp dụng vào bài tập</w:t>
            </w: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  <w:r w:rsidRPr="00932761">
              <w:rPr>
                <w:sz w:val="28"/>
                <w:szCs w:val="28"/>
                <w:lang w:val="fr-FR"/>
              </w:rPr>
              <w:t>Các nhóm ghi yêu cầu trao đổi và phân công nhiệm vụ .</w:t>
            </w: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</w:p>
          <w:p w:rsidR="00DA3ED5" w:rsidRPr="00932761" w:rsidRDefault="00DA3ED5" w:rsidP="0039454F">
            <w:pPr>
              <w:tabs>
                <w:tab w:val="left" w:pos="7106"/>
              </w:tabs>
              <w:rPr>
                <w:sz w:val="28"/>
                <w:szCs w:val="28"/>
                <w:lang w:val="fr-FR"/>
              </w:rPr>
            </w:pPr>
          </w:p>
        </w:tc>
        <w:tc>
          <w:tcPr>
            <w:tcW w:w="3789" w:type="dxa"/>
          </w:tcPr>
          <w:p w:rsidR="00DA3ED5" w:rsidRPr="00932761" w:rsidRDefault="00DA3ED5" w:rsidP="0039454F">
            <w:pPr>
              <w:tabs>
                <w:tab w:val="left" w:pos="7106"/>
              </w:tabs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</w:p>
        </w:tc>
      </w:tr>
    </w:tbl>
    <w:p w:rsidR="00DA3ED5" w:rsidRPr="00056A8C" w:rsidRDefault="00DA3ED5" w:rsidP="00DA3ED5">
      <w:pPr>
        <w:tabs>
          <w:tab w:val="left" w:pos="7106"/>
        </w:tabs>
        <w:jc w:val="center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lastRenderedPageBreak/>
        <w:t>D. Hoạt động hướng dẫn về nhà.</w:t>
      </w:r>
    </w:p>
    <w:p w:rsidR="00DA3ED5" w:rsidRDefault="00DA3ED5" w:rsidP="00DA3ED5">
      <w:pPr>
        <w:rPr>
          <w:b/>
          <w:sz w:val="28"/>
          <w:szCs w:val="28"/>
          <w:u w:val="single"/>
        </w:rPr>
      </w:pPr>
    </w:p>
    <w:p w:rsidR="00DA3ED5" w:rsidRDefault="00DA3ED5" w:rsidP="00DA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53D4">
        <w:rPr>
          <w:sz w:val="28"/>
          <w:szCs w:val="28"/>
        </w:rPr>
        <w:t>Xem và làm lại các bài tập đã chữa</w:t>
      </w:r>
    </w:p>
    <w:p w:rsidR="00DA3ED5" w:rsidRPr="004153D4" w:rsidRDefault="00DA3ED5" w:rsidP="00DA3ED5">
      <w:pPr>
        <w:jc w:val="both"/>
        <w:rPr>
          <w:sz w:val="28"/>
          <w:szCs w:val="28"/>
        </w:rPr>
      </w:pPr>
      <w:r w:rsidRPr="004153D4">
        <w:rPr>
          <w:sz w:val="28"/>
          <w:szCs w:val="28"/>
        </w:rPr>
        <w:t>*Bài tập 1: Số tuổi nghề (tính theo năm) của 40 công nhân được ghi lại bảng sau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A3ED5" w:rsidRPr="004153D4" w:rsidTr="0039454F">
        <w:tc>
          <w:tcPr>
            <w:tcW w:w="10152" w:type="dxa"/>
          </w:tcPr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6     5     3     4     3     7     2     3     2     4     5     4     6     2     3     6     4     2     4     2</w:t>
            </w:r>
          </w:p>
          <w:p w:rsidR="00DA3ED5" w:rsidRPr="004153D4" w:rsidRDefault="00DA3ED5" w:rsidP="0039454F">
            <w:pPr>
              <w:tabs>
                <w:tab w:val="left" w:pos="7106"/>
              </w:tabs>
              <w:jc w:val="both"/>
              <w:rPr>
                <w:sz w:val="28"/>
                <w:szCs w:val="28"/>
              </w:rPr>
            </w:pPr>
            <w:r w:rsidRPr="004153D4">
              <w:rPr>
                <w:sz w:val="28"/>
                <w:szCs w:val="28"/>
              </w:rPr>
              <w:t>5     3     4     3     6     7     2     6     2     3     4     3     4     4     6     5     4     2     3     6</w:t>
            </w:r>
          </w:p>
        </w:tc>
      </w:tr>
    </w:tbl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 w:rsidRPr="004153D4">
        <w:rPr>
          <w:sz w:val="28"/>
          <w:szCs w:val="28"/>
        </w:rPr>
        <w:t>a) Dấu hiệu ở đây là gì</w:t>
      </w:r>
    </w:p>
    <w:p w:rsidR="00DA3ED5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 w:rsidRPr="004153D4">
        <w:rPr>
          <w:sz w:val="28"/>
          <w:szCs w:val="28"/>
        </w:rPr>
        <w:t>b) Lập bảng “ Tần số” và rút ra nhận xét</w:t>
      </w:r>
    </w:p>
    <w:p w:rsidR="00DA3ED5" w:rsidRPr="004153D4" w:rsidRDefault="00DA3ED5" w:rsidP="00DA3ED5">
      <w:pPr>
        <w:tabs>
          <w:tab w:val="left" w:pos="7106"/>
        </w:tabs>
        <w:jc w:val="both"/>
        <w:rPr>
          <w:sz w:val="28"/>
          <w:szCs w:val="28"/>
        </w:rPr>
      </w:pPr>
      <w:r w:rsidRPr="004153D4">
        <w:rPr>
          <w:sz w:val="28"/>
          <w:szCs w:val="28"/>
        </w:rPr>
        <w:t>*Bài tập 2: Lập bảng số liệu thống kê về cận nặng (kg) của các bạn trong lớp, sau đó lập bảng tấn số.</w:t>
      </w:r>
    </w:p>
    <w:p w:rsidR="00DA3ED5" w:rsidRDefault="00DA3ED5" w:rsidP="00DA3ED5">
      <w:pPr>
        <w:jc w:val="both"/>
        <w:rPr>
          <w:sz w:val="28"/>
          <w:szCs w:val="28"/>
        </w:rPr>
      </w:pPr>
    </w:p>
    <w:p w:rsidR="0065064F" w:rsidRDefault="0065064F">
      <w:bookmarkStart w:id="0" w:name="_GoBack"/>
      <w:bookmarkEnd w:id="0"/>
    </w:p>
    <w:sectPr w:rsidR="0065064F" w:rsidSect="007E57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DE" w:rsidRDefault="00DA3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DE" w:rsidRDefault="00DA3ED5">
    <w:pPr>
      <w:pStyle w:val="Footer"/>
    </w:pPr>
    <w:r>
      <w:t>Giáo án Đại số 7</w:t>
    </w:r>
    <w:r>
      <w:tab/>
    </w:r>
    <w:r>
      <w:tab/>
      <w:t>Năm học 2018 - 2019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DE" w:rsidRDefault="00DA3ED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DE" w:rsidRDefault="00DA3E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DE" w:rsidRDefault="00DA3ED5">
    <w:pPr>
      <w:pStyle w:val="Header"/>
    </w:pPr>
    <w:r>
      <w:t>Trường THCS Long Biên</w:t>
    </w:r>
    <w:r>
      <w:tab/>
    </w:r>
    <w:r>
      <w:tab/>
      <w:t>GV: Bùi Văn Hùng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DE" w:rsidRDefault="00DA3E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D5"/>
    <w:rsid w:val="0052484B"/>
    <w:rsid w:val="0065064F"/>
    <w:rsid w:val="008D2D1C"/>
    <w:rsid w:val="00C6399F"/>
    <w:rsid w:val="00D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2BC58-5ACA-481D-A853-05D14E15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ED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3ED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A3ED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3ED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2019-04-03T16:44:00Z</dcterms:created>
  <dcterms:modified xsi:type="dcterms:W3CDTF">2019-04-03T16:45:00Z</dcterms:modified>
</cp:coreProperties>
</file>